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5D3" w:rsidRDefault="005F05D3" w:rsidP="005F05D3">
      <w:pPr>
        <w:ind w:left="34" w:right="-108"/>
        <w:jc w:val="center"/>
        <w:rPr>
          <w:sz w:val="18"/>
          <w:szCs w:val="18"/>
        </w:rPr>
      </w:pPr>
    </w:p>
    <w:p w:rsidR="005F05D3" w:rsidRPr="00FD2E69" w:rsidRDefault="005F05D3" w:rsidP="005F05D3">
      <w:pPr>
        <w:ind w:left="34" w:right="-108"/>
        <w:jc w:val="center"/>
        <w:rPr>
          <w:sz w:val="18"/>
          <w:szCs w:val="18"/>
        </w:rPr>
      </w:pPr>
      <w:r w:rsidRPr="00FD2E69">
        <w:rPr>
          <w:sz w:val="18"/>
          <w:szCs w:val="18"/>
        </w:rPr>
        <w:t xml:space="preserve">МИНИСТЕРСТВО ИМУЩЕСТВЕННЫХ ОТНОШЕНИЙ И ИНВЕСТИЦИОННОЙ ПОЛИТИКИ </w:t>
      </w:r>
    </w:p>
    <w:p w:rsidR="005F05D3" w:rsidRDefault="005F05D3" w:rsidP="005F05D3">
      <w:pPr>
        <w:ind w:left="34" w:right="-108"/>
        <w:jc w:val="center"/>
        <w:rPr>
          <w:b/>
          <w:sz w:val="18"/>
          <w:szCs w:val="18"/>
        </w:rPr>
      </w:pPr>
      <w:r w:rsidRPr="00FD2E69">
        <w:rPr>
          <w:sz w:val="18"/>
          <w:szCs w:val="18"/>
        </w:rPr>
        <w:t>КИРОВСКОЙ ОБЛАСТИ</w:t>
      </w:r>
      <w:r w:rsidRPr="00FD2E69">
        <w:rPr>
          <w:b/>
          <w:sz w:val="18"/>
          <w:szCs w:val="18"/>
        </w:rPr>
        <w:t xml:space="preserve"> </w:t>
      </w:r>
    </w:p>
    <w:p w:rsidR="005F05D3" w:rsidRDefault="005F05D3" w:rsidP="005F05D3">
      <w:pPr>
        <w:ind w:left="34" w:right="-108"/>
        <w:jc w:val="center"/>
        <w:rPr>
          <w:b/>
          <w:sz w:val="18"/>
          <w:szCs w:val="18"/>
        </w:rPr>
      </w:pPr>
    </w:p>
    <w:p w:rsidR="005F05D3" w:rsidRDefault="005F05D3" w:rsidP="005F05D3">
      <w:pPr>
        <w:ind w:left="34" w:right="-108"/>
        <w:jc w:val="center"/>
        <w:rPr>
          <w:b/>
        </w:rPr>
      </w:pPr>
      <w:r w:rsidRPr="00BB34CE">
        <w:rPr>
          <w:b/>
        </w:rPr>
        <w:t xml:space="preserve">КИРОВСКОЕ ОБЛАСТНОЕ ГОСУДАРСТВЕННОЕ БЮДЖЕТНОЕ УЧРЕЖДЕНИЕ </w:t>
      </w:r>
    </w:p>
    <w:p w:rsidR="005F05D3" w:rsidRDefault="005F05D3" w:rsidP="005F05D3">
      <w:pPr>
        <w:ind w:left="34" w:right="-108"/>
        <w:jc w:val="center"/>
        <w:rPr>
          <w:b/>
        </w:rPr>
      </w:pPr>
      <w:r w:rsidRPr="00BB34CE">
        <w:rPr>
          <w:b/>
        </w:rPr>
        <w:t>«</w:t>
      </w:r>
      <w:r>
        <w:rPr>
          <w:b/>
        </w:rPr>
        <w:t>БЮРО ТЕХНИЧЕСКОЙ ИНВЕНТАРИЗАЦИИ»</w:t>
      </w:r>
    </w:p>
    <w:p w:rsidR="005F05D3" w:rsidRDefault="005F05D3" w:rsidP="005F05D3">
      <w:pPr>
        <w:ind w:left="34" w:right="-108"/>
        <w:jc w:val="center"/>
        <w:rPr>
          <w:b/>
        </w:rPr>
      </w:pPr>
      <w:r>
        <w:rPr>
          <w:b/>
        </w:rPr>
        <w:t>(КОГБУ «БТИ»)</w:t>
      </w:r>
    </w:p>
    <w:p w:rsidR="00536224" w:rsidRDefault="00536224" w:rsidP="00536224">
      <w:pPr>
        <w:ind w:right="6660"/>
        <w:jc w:val="center"/>
        <w:rPr>
          <w:sz w:val="24"/>
          <w:szCs w:val="24"/>
        </w:rPr>
      </w:pPr>
    </w:p>
    <w:p w:rsidR="00446F3D" w:rsidRPr="00446F3D" w:rsidRDefault="00446F3D" w:rsidP="00446F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446F3D">
        <w:rPr>
          <w:b/>
          <w:sz w:val="28"/>
          <w:szCs w:val="28"/>
        </w:rPr>
        <w:t xml:space="preserve">Справка, </w:t>
      </w:r>
      <w:r>
        <w:rPr>
          <w:b/>
          <w:sz w:val="28"/>
          <w:szCs w:val="28"/>
        </w:rPr>
        <w:t xml:space="preserve">содержащая информацию </w:t>
      </w:r>
      <w:r w:rsidRPr="00446F3D">
        <w:rPr>
          <w:b/>
          <w:sz w:val="28"/>
          <w:szCs w:val="28"/>
        </w:rPr>
        <w:t>об учтенных и неучтенных замечаниях к проекту отчета с обоснованием отказа в их учете</w:t>
      </w:r>
    </w:p>
    <w:p w:rsidR="00CB7674" w:rsidRPr="00C33810" w:rsidRDefault="00CB7674" w:rsidP="00446F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B7674" w:rsidRPr="0097029C" w:rsidRDefault="00CB7674" w:rsidP="00CB7674">
      <w:pPr>
        <w:ind w:right="-1"/>
        <w:jc w:val="center"/>
        <w:rPr>
          <w:b/>
          <w:sz w:val="28"/>
          <w:szCs w:val="28"/>
        </w:rPr>
      </w:pPr>
    </w:p>
    <w:p w:rsidR="00536224" w:rsidRPr="001952A5" w:rsidRDefault="005030BA" w:rsidP="005362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9524B9">
        <w:rPr>
          <w:rFonts w:ascii="Times New Roman" w:hAnsi="Times New Roman" w:cs="Times New Roman"/>
          <w:sz w:val="28"/>
          <w:szCs w:val="28"/>
        </w:rPr>
        <w:t>.10.2026</w:t>
      </w:r>
      <w:r w:rsidR="00536224" w:rsidRPr="002649A7">
        <w:rPr>
          <w:rFonts w:ascii="Times New Roman" w:hAnsi="Times New Roman" w:cs="Times New Roman"/>
          <w:sz w:val="28"/>
          <w:szCs w:val="28"/>
        </w:rPr>
        <w:t xml:space="preserve"> г.</w:t>
      </w:r>
      <w:r w:rsidR="00536224" w:rsidRPr="001952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4C207C" w:rsidRDefault="004C207C" w:rsidP="004C207C">
      <w:pPr>
        <w:ind w:firstLine="709"/>
        <w:jc w:val="both"/>
        <w:rPr>
          <w:color w:val="000000"/>
          <w:sz w:val="28"/>
          <w:szCs w:val="28"/>
        </w:rPr>
      </w:pPr>
    </w:p>
    <w:p w:rsidR="00C07B0E" w:rsidRPr="004E5B66" w:rsidRDefault="004C207C" w:rsidP="00331762">
      <w:pPr>
        <w:spacing w:line="276" w:lineRule="auto"/>
        <w:ind w:firstLine="709"/>
        <w:jc w:val="both"/>
        <w:rPr>
          <w:sz w:val="28"/>
          <w:szCs w:val="28"/>
        </w:rPr>
      </w:pPr>
      <w:r w:rsidRPr="000023DB">
        <w:rPr>
          <w:sz w:val="28"/>
          <w:szCs w:val="28"/>
        </w:rPr>
        <w:t>07.10.2026 года проект отчета</w:t>
      </w:r>
      <w:r w:rsidR="001311A0" w:rsidRPr="000023DB">
        <w:rPr>
          <w:sz w:val="28"/>
          <w:szCs w:val="28"/>
        </w:rPr>
        <w:t xml:space="preserve"> </w:t>
      </w:r>
      <w:r w:rsidR="001311A0" w:rsidRPr="00C07B0E">
        <w:rPr>
          <w:sz w:val="28"/>
          <w:szCs w:val="28"/>
        </w:rPr>
        <w:t xml:space="preserve">об итогах государственной кадастровой оценки земельных участков на территории </w:t>
      </w:r>
      <w:r w:rsidR="001311A0">
        <w:rPr>
          <w:sz w:val="28"/>
          <w:szCs w:val="28"/>
        </w:rPr>
        <w:t>Кировской области</w:t>
      </w:r>
      <w:r w:rsidR="001311A0" w:rsidRPr="00C07B0E">
        <w:rPr>
          <w:sz w:val="28"/>
          <w:szCs w:val="28"/>
        </w:rPr>
        <w:t xml:space="preserve"> по состоянию на 01.01.2026</w:t>
      </w:r>
      <w:r w:rsidRPr="000023DB">
        <w:rPr>
          <w:sz w:val="28"/>
          <w:szCs w:val="28"/>
        </w:rPr>
        <w:t xml:space="preserve"> от 30.09</w:t>
      </w:r>
      <w:r w:rsidR="001311A0" w:rsidRPr="000023DB">
        <w:rPr>
          <w:sz w:val="28"/>
          <w:szCs w:val="28"/>
        </w:rPr>
        <w:t>.2026</w:t>
      </w:r>
      <w:r w:rsidR="005B115F" w:rsidRPr="000023DB">
        <w:rPr>
          <w:sz w:val="28"/>
          <w:szCs w:val="28"/>
        </w:rPr>
        <w:t xml:space="preserve"> </w:t>
      </w:r>
      <w:r w:rsidRPr="000023DB">
        <w:rPr>
          <w:sz w:val="28"/>
          <w:szCs w:val="28"/>
        </w:rPr>
        <w:t>№ ЗУ-2026-001-03-02</w:t>
      </w:r>
      <w:r w:rsidR="001311A0" w:rsidRPr="000023DB">
        <w:rPr>
          <w:sz w:val="28"/>
          <w:szCs w:val="28"/>
        </w:rPr>
        <w:t xml:space="preserve"> </w:t>
      </w:r>
      <w:r w:rsidRPr="000023DB">
        <w:rPr>
          <w:sz w:val="28"/>
          <w:szCs w:val="28"/>
        </w:rPr>
        <w:t>размещен для представления замечаний к нему в разделе фонда данных государственной кадастровой оценки «</w:t>
      </w:r>
      <w:r w:rsidR="004F56B4" w:rsidRPr="000023DB">
        <w:rPr>
          <w:sz w:val="28"/>
          <w:szCs w:val="28"/>
        </w:rPr>
        <w:t>Проекты</w:t>
      </w:r>
      <w:r w:rsidRPr="000023DB">
        <w:rPr>
          <w:sz w:val="28"/>
          <w:szCs w:val="28"/>
        </w:rPr>
        <w:t xml:space="preserve"> отчетов об итогах </w:t>
      </w:r>
      <w:r w:rsidR="004F56B4" w:rsidRPr="000023DB">
        <w:rPr>
          <w:sz w:val="28"/>
          <w:szCs w:val="28"/>
        </w:rPr>
        <w:t>государственной кадастровой оценки</w:t>
      </w:r>
      <w:r w:rsidRPr="000023DB">
        <w:rPr>
          <w:sz w:val="28"/>
          <w:szCs w:val="28"/>
        </w:rPr>
        <w:t xml:space="preserve">» https://nspd.gov.ru/cadastral-price/draft-reports, а также на официальном сайте </w:t>
      </w:r>
      <w:r w:rsidR="001B3FE7" w:rsidRPr="001B3FE7">
        <w:rPr>
          <w:sz w:val="28"/>
          <w:szCs w:val="28"/>
        </w:rPr>
        <w:t>Кировского областного государственного бюджетного учреждения «Бюро технической ин</w:t>
      </w:r>
      <w:r w:rsidR="00781319">
        <w:rPr>
          <w:sz w:val="28"/>
          <w:szCs w:val="28"/>
        </w:rPr>
        <w:t>вен</w:t>
      </w:r>
      <w:r w:rsidR="001B3FE7" w:rsidRPr="001B3FE7">
        <w:rPr>
          <w:sz w:val="28"/>
          <w:szCs w:val="28"/>
        </w:rPr>
        <w:t xml:space="preserve">таризации» </w:t>
      </w:r>
      <w:r w:rsidR="00331762" w:rsidRPr="000023DB">
        <w:rPr>
          <w:sz w:val="28"/>
          <w:szCs w:val="28"/>
        </w:rPr>
        <w:t>(далее – Учреждение)</w:t>
      </w:r>
      <w:r w:rsidR="00331762">
        <w:rPr>
          <w:sz w:val="28"/>
          <w:szCs w:val="28"/>
        </w:rPr>
        <w:t xml:space="preserve"> </w:t>
      </w:r>
      <w:r w:rsidR="00331762" w:rsidRPr="00331762">
        <w:rPr>
          <w:sz w:val="28"/>
          <w:szCs w:val="28"/>
        </w:rPr>
        <w:t>http://43-kadastr.ru/отчет/</w:t>
      </w:r>
      <w:r w:rsidR="00331762">
        <w:rPr>
          <w:sz w:val="28"/>
          <w:szCs w:val="28"/>
        </w:rPr>
        <w:t>.</w:t>
      </w:r>
    </w:p>
    <w:p w:rsidR="004E5B66" w:rsidRPr="004E5B66" w:rsidRDefault="004E5B66" w:rsidP="004E5B66">
      <w:pPr>
        <w:spacing w:line="276" w:lineRule="auto"/>
        <w:ind w:firstLine="709"/>
        <w:jc w:val="both"/>
        <w:rPr>
          <w:sz w:val="28"/>
          <w:szCs w:val="28"/>
        </w:rPr>
      </w:pPr>
      <w:r w:rsidRPr="004E5B66">
        <w:rPr>
          <w:sz w:val="28"/>
          <w:szCs w:val="28"/>
        </w:rPr>
        <w:t>Соответствие проекта отчета №</w:t>
      </w:r>
      <w:r w:rsidR="00D035E4">
        <w:rPr>
          <w:sz w:val="28"/>
          <w:szCs w:val="28"/>
        </w:rPr>
        <w:t xml:space="preserve"> </w:t>
      </w:r>
      <w:r w:rsidRPr="004E5B66">
        <w:rPr>
          <w:sz w:val="28"/>
          <w:szCs w:val="28"/>
        </w:rPr>
        <w:t>ЗУ-</w:t>
      </w:r>
      <w:r w:rsidR="0020123E" w:rsidRPr="000023DB">
        <w:rPr>
          <w:sz w:val="28"/>
          <w:szCs w:val="28"/>
        </w:rPr>
        <w:t>2026-001-03-02</w:t>
      </w:r>
      <w:r w:rsidRPr="004E5B66">
        <w:rPr>
          <w:sz w:val="28"/>
          <w:szCs w:val="28"/>
        </w:rPr>
        <w:t xml:space="preserve"> от </w:t>
      </w:r>
      <w:r w:rsidR="0020123E">
        <w:rPr>
          <w:sz w:val="28"/>
          <w:szCs w:val="28"/>
        </w:rPr>
        <w:t>30.09.2026</w:t>
      </w:r>
      <w:r w:rsidRPr="004E5B66">
        <w:rPr>
          <w:sz w:val="28"/>
          <w:szCs w:val="28"/>
        </w:rPr>
        <w:t xml:space="preserve"> требованиям к отчету об итогах государственной кадастровой оценки подтверждается уведомлением о соответствии проекта отчета требованиям к отчету об итогах государственной кадастровой оценки от </w:t>
      </w:r>
      <w:r w:rsidR="00D035E4">
        <w:rPr>
          <w:sz w:val="28"/>
          <w:szCs w:val="28"/>
        </w:rPr>
        <w:t>07.10.2026</w:t>
      </w:r>
      <w:r w:rsidRPr="004E5B66">
        <w:rPr>
          <w:sz w:val="28"/>
          <w:szCs w:val="28"/>
        </w:rPr>
        <w:t xml:space="preserve"> № </w:t>
      </w:r>
      <w:r w:rsidR="00D035E4">
        <w:rPr>
          <w:sz w:val="28"/>
          <w:szCs w:val="28"/>
        </w:rPr>
        <w:t>У-2026-43/2</w:t>
      </w:r>
      <w:r w:rsidRPr="004E5B66">
        <w:rPr>
          <w:sz w:val="28"/>
          <w:szCs w:val="28"/>
        </w:rPr>
        <w:t xml:space="preserve"> и актом проверки соответствия проекта отчета об итогах государственной кадастровой оценки требованиям к отчету об итогах государственной кадастровой оценки, утвержденным приказом </w:t>
      </w:r>
      <w:proofErr w:type="spellStart"/>
      <w:r w:rsidRPr="004E5B66">
        <w:rPr>
          <w:sz w:val="28"/>
          <w:szCs w:val="28"/>
        </w:rPr>
        <w:t>Росреестра</w:t>
      </w:r>
      <w:proofErr w:type="spellEnd"/>
      <w:r w:rsidRPr="004E5B66">
        <w:rPr>
          <w:sz w:val="28"/>
          <w:szCs w:val="28"/>
        </w:rPr>
        <w:t xml:space="preserve"> от </w:t>
      </w:r>
      <w:r w:rsidR="00D035E4">
        <w:rPr>
          <w:sz w:val="28"/>
          <w:szCs w:val="28"/>
        </w:rPr>
        <w:t>07.10.2026</w:t>
      </w:r>
      <w:r w:rsidRPr="004E5B66">
        <w:rPr>
          <w:sz w:val="28"/>
          <w:szCs w:val="28"/>
        </w:rPr>
        <w:t xml:space="preserve"> № 202</w:t>
      </w:r>
      <w:r w:rsidR="00D035E4">
        <w:rPr>
          <w:sz w:val="28"/>
          <w:szCs w:val="28"/>
        </w:rPr>
        <w:t>6-43/2</w:t>
      </w:r>
      <w:r w:rsidRPr="004E5B66">
        <w:rPr>
          <w:sz w:val="28"/>
          <w:szCs w:val="28"/>
        </w:rPr>
        <w:t>.</w:t>
      </w:r>
    </w:p>
    <w:p w:rsidR="004E5B66" w:rsidRPr="004E5B66" w:rsidRDefault="004E5B66" w:rsidP="004E5B66">
      <w:pPr>
        <w:spacing w:line="276" w:lineRule="auto"/>
        <w:ind w:firstLine="709"/>
        <w:jc w:val="both"/>
        <w:rPr>
          <w:sz w:val="28"/>
          <w:szCs w:val="28"/>
        </w:rPr>
      </w:pPr>
      <w:r w:rsidRPr="004E5B66">
        <w:rPr>
          <w:sz w:val="28"/>
          <w:szCs w:val="28"/>
        </w:rPr>
        <w:t xml:space="preserve">В течение срока размещения проекта отчета в Учреждение поступило </w:t>
      </w:r>
      <w:r w:rsidR="0020066B">
        <w:rPr>
          <w:sz w:val="28"/>
          <w:szCs w:val="28"/>
        </w:rPr>
        <w:t>2</w:t>
      </w:r>
      <w:r w:rsidRPr="004E5B66">
        <w:rPr>
          <w:sz w:val="28"/>
          <w:szCs w:val="28"/>
        </w:rPr>
        <w:t xml:space="preserve"> замечани</w:t>
      </w:r>
      <w:r w:rsidR="00C3790D">
        <w:rPr>
          <w:sz w:val="28"/>
          <w:szCs w:val="28"/>
        </w:rPr>
        <w:t>я</w:t>
      </w:r>
      <w:r w:rsidRPr="004E5B66">
        <w:rPr>
          <w:sz w:val="28"/>
          <w:szCs w:val="28"/>
        </w:rPr>
        <w:t xml:space="preserve"> к проекту отчета № </w:t>
      </w:r>
      <w:r w:rsidR="0033762B" w:rsidRPr="004E5B66">
        <w:rPr>
          <w:sz w:val="28"/>
          <w:szCs w:val="28"/>
        </w:rPr>
        <w:t>ЗУ-</w:t>
      </w:r>
      <w:r w:rsidR="0033762B" w:rsidRPr="000023DB">
        <w:rPr>
          <w:sz w:val="28"/>
          <w:szCs w:val="28"/>
        </w:rPr>
        <w:t>2026-001-03-02</w:t>
      </w:r>
      <w:r w:rsidR="0033762B" w:rsidRPr="004E5B66">
        <w:rPr>
          <w:sz w:val="28"/>
          <w:szCs w:val="28"/>
        </w:rPr>
        <w:t xml:space="preserve"> от </w:t>
      </w:r>
      <w:r w:rsidR="0033762B">
        <w:rPr>
          <w:sz w:val="28"/>
          <w:szCs w:val="28"/>
        </w:rPr>
        <w:t>30.09.2026</w:t>
      </w:r>
      <w:r w:rsidRPr="004E5B66">
        <w:rPr>
          <w:sz w:val="28"/>
          <w:szCs w:val="28"/>
        </w:rPr>
        <w:t xml:space="preserve"> в отношении </w:t>
      </w:r>
      <w:r w:rsidR="0020066B">
        <w:rPr>
          <w:sz w:val="28"/>
          <w:szCs w:val="28"/>
        </w:rPr>
        <w:t>2</w:t>
      </w:r>
      <w:r w:rsidRPr="004E5B66">
        <w:rPr>
          <w:sz w:val="28"/>
          <w:szCs w:val="28"/>
        </w:rPr>
        <w:t xml:space="preserve"> объектов недвижимости, по данным замечаниям отказано в учете.</w:t>
      </w:r>
    </w:p>
    <w:p w:rsidR="004E5B66" w:rsidRPr="004E5B66" w:rsidRDefault="004E5B66" w:rsidP="004E5B66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E5B66">
        <w:rPr>
          <w:sz w:val="28"/>
          <w:szCs w:val="28"/>
          <w:shd w:val="clear" w:color="auto" w:fill="FFFFFF"/>
        </w:rPr>
        <w:t>Перечень объектов, в отношении которых были представлены замечания, содержащий информацию об учтенных и неучтенных замечаниях к проекту отчета с обоснованием отказа в их учете приведен в Приложении к настоящей справке.</w:t>
      </w:r>
    </w:p>
    <w:p w:rsidR="004E5B66" w:rsidRPr="004E5B66" w:rsidRDefault="004E5B66" w:rsidP="00630AA9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</w:p>
    <w:sectPr w:rsidR="004E5B66" w:rsidRPr="004E5B66" w:rsidSect="00C20B13">
      <w:footerReference w:type="default" r:id="rId7"/>
      <w:pgSz w:w="11906" w:h="16838" w:code="9"/>
      <w:pgMar w:top="709" w:right="567" w:bottom="425" w:left="1134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881" w:rsidRDefault="00455881" w:rsidP="00455881">
      <w:r>
        <w:separator/>
      </w:r>
    </w:p>
  </w:endnote>
  <w:endnote w:type="continuationSeparator" w:id="0">
    <w:p w:rsidR="00455881" w:rsidRDefault="00455881" w:rsidP="0045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882561"/>
      <w:docPartObj>
        <w:docPartGallery w:val="Page Numbers (Bottom of Page)"/>
        <w:docPartUnique/>
      </w:docPartObj>
    </w:sdtPr>
    <w:sdtEndPr/>
    <w:sdtContent>
      <w:p w:rsidR="00455881" w:rsidRDefault="00455881" w:rsidP="009F36FA">
        <w:pPr>
          <w:pStyle w:val="af"/>
          <w:jc w:val="right"/>
        </w:pPr>
        <w:r w:rsidRPr="00455881">
          <w:fldChar w:fldCharType="begin"/>
        </w:r>
        <w:r w:rsidRPr="00455881">
          <w:instrText>PAGE   \* MERGEFORMAT</w:instrText>
        </w:r>
        <w:r w:rsidRPr="00455881">
          <w:fldChar w:fldCharType="separate"/>
        </w:r>
        <w:r w:rsidR="008D7752">
          <w:rPr>
            <w:noProof/>
          </w:rPr>
          <w:t>1</w:t>
        </w:r>
        <w:r w:rsidRPr="0045588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881" w:rsidRDefault="00455881" w:rsidP="00455881">
      <w:r>
        <w:separator/>
      </w:r>
    </w:p>
  </w:footnote>
  <w:footnote w:type="continuationSeparator" w:id="0">
    <w:p w:rsidR="00455881" w:rsidRDefault="00455881" w:rsidP="00455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13C"/>
    <w:multiLevelType w:val="hybridMultilevel"/>
    <w:tmpl w:val="7C32F0C6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5876"/>
    <w:multiLevelType w:val="multilevel"/>
    <w:tmpl w:val="DA30E050"/>
    <w:styleLink w:val="LFO25"/>
    <w:lvl w:ilvl="0">
      <w:numFmt w:val="bullet"/>
      <w:pStyle w:val="2-"/>
      <w:lvlText w:val="₋"/>
      <w:lvlJc w:val="left"/>
      <w:pPr>
        <w:ind w:left="1458" w:hanging="360"/>
      </w:pPr>
      <w:rPr>
        <w:rFonts w:ascii="Times New Roman" w:hAnsi="Times New Roman" w:cs="Times New Roman"/>
      </w:rPr>
    </w:lvl>
    <w:lvl w:ilvl="1">
      <w:numFmt w:val="bullet"/>
      <w:lvlText w:val="₋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094606"/>
    <w:multiLevelType w:val="hybridMultilevel"/>
    <w:tmpl w:val="1CCC2FC6"/>
    <w:styleLink w:val="1"/>
    <w:lvl w:ilvl="0" w:tplc="9C96D06C">
      <w:start w:val="1"/>
      <w:numFmt w:val="decimal"/>
      <w:lvlText w:val="%1."/>
      <w:lvlJc w:val="left"/>
      <w:pPr>
        <w:ind w:left="1259" w:hanging="975"/>
      </w:pPr>
      <w:rPr>
        <w:rFonts w:cs="Times New Roman" w:hint="default"/>
      </w:rPr>
    </w:lvl>
    <w:lvl w:ilvl="1" w:tplc="790ADE0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F6E0F0A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776E096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170F63E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0FA585E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BE44B8C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80EA630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D76DF90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1563C89"/>
    <w:multiLevelType w:val="hybridMultilevel"/>
    <w:tmpl w:val="08DC43D8"/>
    <w:lvl w:ilvl="0" w:tplc="2BA6CC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11EA1"/>
    <w:multiLevelType w:val="hybridMultilevel"/>
    <w:tmpl w:val="38B4C0E8"/>
    <w:lvl w:ilvl="0" w:tplc="0F661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07613F"/>
    <w:multiLevelType w:val="hybridMultilevel"/>
    <w:tmpl w:val="006EB390"/>
    <w:lvl w:ilvl="0" w:tplc="2BA6CC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3E76CE5"/>
    <w:multiLevelType w:val="hybridMultilevel"/>
    <w:tmpl w:val="14569AFC"/>
    <w:lvl w:ilvl="0" w:tplc="A7EC7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EA399F"/>
    <w:multiLevelType w:val="multilevel"/>
    <w:tmpl w:val="985C65AE"/>
    <w:styleLink w:val="LFO6"/>
    <w:lvl w:ilvl="0">
      <w:start w:val="1"/>
      <w:numFmt w:val="decimal"/>
      <w:pStyle w:val="a"/>
      <w:lvlText w:val="%1)"/>
      <w:lvlJc w:val="left"/>
      <w:pPr>
        <w:ind w:left="360" w:hanging="360"/>
      </w:pPr>
    </w:lvl>
    <w:lvl w:ilvl="1">
      <w:numFmt w:val="bullet"/>
      <w:lvlText w:val="•"/>
      <w:lvlJc w:val="left"/>
      <w:pPr>
        <w:ind w:left="1992" w:hanging="705"/>
      </w:pPr>
      <w:rPr>
        <w:rFonts w:ascii="Times New Roman" w:eastAsia="Calibri" w:hAnsi="Times New Roman" w:cs="Times New Roman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8" w15:restartNumberingAfterBreak="0">
    <w:nsid w:val="55CB2692"/>
    <w:multiLevelType w:val="hybridMultilevel"/>
    <w:tmpl w:val="AB6CF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50BB9"/>
    <w:multiLevelType w:val="multilevel"/>
    <w:tmpl w:val="EE582C26"/>
    <w:styleLink w:val="LFO5"/>
    <w:lvl w:ilvl="0">
      <w:numFmt w:val="bullet"/>
      <w:pStyle w:val="1-"/>
      <w:lvlText w:val="−"/>
      <w:lvlJc w:val="left"/>
      <w:pPr>
        <w:ind w:left="644" w:hanging="360"/>
      </w:pPr>
      <w:rPr>
        <w:rFonts w:ascii="Verdana" w:hAnsi="Verdana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A9F278A"/>
    <w:multiLevelType w:val="hybridMultilevel"/>
    <w:tmpl w:val="1B8AD154"/>
    <w:lvl w:ilvl="0" w:tplc="2BA6CC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FE65BC"/>
    <w:multiLevelType w:val="hybridMultilevel"/>
    <w:tmpl w:val="185A8BB4"/>
    <w:lvl w:ilvl="0" w:tplc="373A2BF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78372C74"/>
    <w:multiLevelType w:val="hybridMultilevel"/>
    <w:tmpl w:val="4260B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4C0"/>
    <w:multiLevelType w:val="hybridMultilevel"/>
    <w:tmpl w:val="66426444"/>
    <w:lvl w:ilvl="0" w:tplc="40FC4E9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3"/>
  </w:num>
  <w:num w:numId="5">
    <w:abstractNumId w:val="2"/>
  </w:num>
  <w:num w:numId="6">
    <w:abstractNumId w:val="7"/>
  </w:num>
  <w:num w:numId="7">
    <w:abstractNumId w:val="9"/>
  </w:num>
  <w:num w:numId="8">
    <w:abstractNumId w:val="1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425193184"/>
    </w:lvlOverride>
  </w:num>
  <w:num w:numId="11">
    <w:abstractNumId w:val="0"/>
  </w:num>
  <w:num w:numId="12">
    <w:abstractNumId w:val="12"/>
  </w:num>
  <w:num w:numId="13">
    <w:abstractNumId w:val="3"/>
  </w:num>
  <w:num w:numId="14">
    <w:abstractNumId w:val="10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24"/>
    <w:rsid w:val="000023DB"/>
    <w:rsid w:val="00012973"/>
    <w:rsid w:val="00024680"/>
    <w:rsid w:val="00027A78"/>
    <w:rsid w:val="00033F15"/>
    <w:rsid w:val="00046054"/>
    <w:rsid w:val="00047278"/>
    <w:rsid w:val="000B634A"/>
    <w:rsid w:val="000C7542"/>
    <w:rsid w:val="00103C51"/>
    <w:rsid w:val="00112193"/>
    <w:rsid w:val="00115789"/>
    <w:rsid w:val="00125754"/>
    <w:rsid w:val="001311A0"/>
    <w:rsid w:val="00137903"/>
    <w:rsid w:val="0015077C"/>
    <w:rsid w:val="0015208C"/>
    <w:rsid w:val="0016067C"/>
    <w:rsid w:val="00165C91"/>
    <w:rsid w:val="001952A5"/>
    <w:rsid w:val="001A16C3"/>
    <w:rsid w:val="001A4069"/>
    <w:rsid w:val="001B3FE7"/>
    <w:rsid w:val="001B61CF"/>
    <w:rsid w:val="001F068E"/>
    <w:rsid w:val="0020066B"/>
    <w:rsid w:val="0020123E"/>
    <w:rsid w:val="00203551"/>
    <w:rsid w:val="00204223"/>
    <w:rsid w:val="00225BFB"/>
    <w:rsid w:val="00234AAE"/>
    <w:rsid w:val="002506B9"/>
    <w:rsid w:val="00252F34"/>
    <w:rsid w:val="002649A7"/>
    <w:rsid w:val="00266222"/>
    <w:rsid w:val="00266DBE"/>
    <w:rsid w:val="00273709"/>
    <w:rsid w:val="00293492"/>
    <w:rsid w:val="0030207A"/>
    <w:rsid w:val="00326C4D"/>
    <w:rsid w:val="00327425"/>
    <w:rsid w:val="00331762"/>
    <w:rsid w:val="0033762B"/>
    <w:rsid w:val="003533E1"/>
    <w:rsid w:val="00355C16"/>
    <w:rsid w:val="00360F35"/>
    <w:rsid w:val="003649AE"/>
    <w:rsid w:val="003734A4"/>
    <w:rsid w:val="0038081C"/>
    <w:rsid w:val="0039180E"/>
    <w:rsid w:val="003A2FA1"/>
    <w:rsid w:val="003A6443"/>
    <w:rsid w:val="003C7C1D"/>
    <w:rsid w:val="00410621"/>
    <w:rsid w:val="00430560"/>
    <w:rsid w:val="00446456"/>
    <w:rsid w:val="00446F3D"/>
    <w:rsid w:val="00455881"/>
    <w:rsid w:val="0046069F"/>
    <w:rsid w:val="00486D27"/>
    <w:rsid w:val="004C207C"/>
    <w:rsid w:val="004E5B66"/>
    <w:rsid w:val="004F56B4"/>
    <w:rsid w:val="004F62A1"/>
    <w:rsid w:val="005030BA"/>
    <w:rsid w:val="005031D3"/>
    <w:rsid w:val="005031F6"/>
    <w:rsid w:val="00527237"/>
    <w:rsid w:val="00536224"/>
    <w:rsid w:val="00560F13"/>
    <w:rsid w:val="005755D8"/>
    <w:rsid w:val="005768A9"/>
    <w:rsid w:val="00591495"/>
    <w:rsid w:val="005A352D"/>
    <w:rsid w:val="005B02C8"/>
    <w:rsid w:val="005B115F"/>
    <w:rsid w:val="005B46A8"/>
    <w:rsid w:val="005D091C"/>
    <w:rsid w:val="005D15A4"/>
    <w:rsid w:val="005D1653"/>
    <w:rsid w:val="005E0744"/>
    <w:rsid w:val="005F05D3"/>
    <w:rsid w:val="006025F4"/>
    <w:rsid w:val="00612349"/>
    <w:rsid w:val="00614AFB"/>
    <w:rsid w:val="00625D81"/>
    <w:rsid w:val="00630AA9"/>
    <w:rsid w:val="0064566C"/>
    <w:rsid w:val="00646A5D"/>
    <w:rsid w:val="00674523"/>
    <w:rsid w:val="00680F59"/>
    <w:rsid w:val="00683121"/>
    <w:rsid w:val="00684A8E"/>
    <w:rsid w:val="00686D41"/>
    <w:rsid w:val="0069430F"/>
    <w:rsid w:val="00694A1B"/>
    <w:rsid w:val="006A386E"/>
    <w:rsid w:val="006B0CF6"/>
    <w:rsid w:val="006C773E"/>
    <w:rsid w:val="006D6A49"/>
    <w:rsid w:val="0070155B"/>
    <w:rsid w:val="00707706"/>
    <w:rsid w:val="00730EF4"/>
    <w:rsid w:val="0073599A"/>
    <w:rsid w:val="00751901"/>
    <w:rsid w:val="00755C3E"/>
    <w:rsid w:val="00781319"/>
    <w:rsid w:val="007E5D0A"/>
    <w:rsid w:val="007E7B18"/>
    <w:rsid w:val="00817335"/>
    <w:rsid w:val="0082434B"/>
    <w:rsid w:val="00842932"/>
    <w:rsid w:val="008567F0"/>
    <w:rsid w:val="0086551B"/>
    <w:rsid w:val="0088743D"/>
    <w:rsid w:val="008B5093"/>
    <w:rsid w:val="008C3D48"/>
    <w:rsid w:val="008D7752"/>
    <w:rsid w:val="008E25D3"/>
    <w:rsid w:val="008E70A0"/>
    <w:rsid w:val="0090021F"/>
    <w:rsid w:val="00916896"/>
    <w:rsid w:val="0093282D"/>
    <w:rsid w:val="00943687"/>
    <w:rsid w:val="00947089"/>
    <w:rsid w:val="009524B9"/>
    <w:rsid w:val="0097029C"/>
    <w:rsid w:val="009971D1"/>
    <w:rsid w:val="00997BC5"/>
    <w:rsid w:val="009A6CDC"/>
    <w:rsid w:val="009B093F"/>
    <w:rsid w:val="009F05DE"/>
    <w:rsid w:val="009F36FA"/>
    <w:rsid w:val="00A1291E"/>
    <w:rsid w:val="00A24692"/>
    <w:rsid w:val="00A346F7"/>
    <w:rsid w:val="00A75D56"/>
    <w:rsid w:val="00A8018D"/>
    <w:rsid w:val="00A85BA8"/>
    <w:rsid w:val="00A9101D"/>
    <w:rsid w:val="00A94BDE"/>
    <w:rsid w:val="00AC1E58"/>
    <w:rsid w:val="00AC32C8"/>
    <w:rsid w:val="00AE429F"/>
    <w:rsid w:val="00AF6B9C"/>
    <w:rsid w:val="00B14566"/>
    <w:rsid w:val="00B156C0"/>
    <w:rsid w:val="00B26E93"/>
    <w:rsid w:val="00B346D7"/>
    <w:rsid w:val="00B374E9"/>
    <w:rsid w:val="00B37CF5"/>
    <w:rsid w:val="00B51233"/>
    <w:rsid w:val="00B57722"/>
    <w:rsid w:val="00BA1073"/>
    <w:rsid w:val="00BB2001"/>
    <w:rsid w:val="00BB64E6"/>
    <w:rsid w:val="00BD6DB0"/>
    <w:rsid w:val="00BF54E1"/>
    <w:rsid w:val="00C00B47"/>
    <w:rsid w:val="00C0247C"/>
    <w:rsid w:val="00C07B0E"/>
    <w:rsid w:val="00C1316F"/>
    <w:rsid w:val="00C13189"/>
    <w:rsid w:val="00C20B13"/>
    <w:rsid w:val="00C33810"/>
    <w:rsid w:val="00C3790D"/>
    <w:rsid w:val="00C64913"/>
    <w:rsid w:val="00C6628E"/>
    <w:rsid w:val="00C72675"/>
    <w:rsid w:val="00C90390"/>
    <w:rsid w:val="00CA2B51"/>
    <w:rsid w:val="00CB7674"/>
    <w:rsid w:val="00CE1158"/>
    <w:rsid w:val="00CF32D3"/>
    <w:rsid w:val="00D035E4"/>
    <w:rsid w:val="00D17F49"/>
    <w:rsid w:val="00D302A0"/>
    <w:rsid w:val="00D46AAA"/>
    <w:rsid w:val="00D81A4B"/>
    <w:rsid w:val="00D86257"/>
    <w:rsid w:val="00DA10CF"/>
    <w:rsid w:val="00DA1D82"/>
    <w:rsid w:val="00DB5850"/>
    <w:rsid w:val="00DF5EB8"/>
    <w:rsid w:val="00E6264E"/>
    <w:rsid w:val="00E6445C"/>
    <w:rsid w:val="00E71F18"/>
    <w:rsid w:val="00E8329B"/>
    <w:rsid w:val="00E85F1A"/>
    <w:rsid w:val="00EA3B15"/>
    <w:rsid w:val="00ED002A"/>
    <w:rsid w:val="00ED452E"/>
    <w:rsid w:val="00EE2FB3"/>
    <w:rsid w:val="00EF60CE"/>
    <w:rsid w:val="00F0052E"/>
    <w:rsid w:val="00F02897"/>
    <w:rsid w:val="00F15B79"/>
    <w:rsid w:val="00F40078"/>
    <w:rsid w:val="00F503FE"/>
    <w:rsid w:val="00F54C10"/>
    <w:rsid w:val="00F64AE2"/>
    <w:rsid w:val="00F745AD"/>
    <w:rsid w:val="00F745BA"/>
    <w:rsid w:val="00FA4395"/>
    <w:rsid w:val="00FA7965"/>
    <w:rsid w:val="00FB34B8"/>
    <w:rsid w:val="00FB506A"/>
    <w:rsid w:val="00FC21B4"/>
    <w:rsid w:val="00FE4E1C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06E1"/>
  <w15:chartTrackingRefBased/>
  <w15:docId w15:val="{394EB592-4005-4723-BBE8-BA6E12E0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36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главы,Head 1,Заголовок 1 Знак1,Заголовок 1 Знак Знак,Заголовок 1 Знак Знак Знак Знак,Заголовок 11 Знак Знак Знак,Заголовок 1 Знак Знак Знак Знак Знак Знак Знак,Заголовок 11 Знак Знак Знак Знак Знак Знак Знак,Заголовок 11 Знак Знак"/>
    <w:basedOn w:val="a0"/>
    <w:next w:val="a0"/>
    <w:link w:val="11"/>
    <w:qFormat/>
    <w:rsid w:val="00536224"/>
    <w:pPr>
      <w:keepNext/>
      <w:jc w:val="center"/>
      <w:outlineLvl w:val="0"/>
    </w:pPr>
    <w:rPr>
      <w:rFonts w:ascii="Courier" w:hAnsi="Courier"/>
      <w:b/>
      <w:sz w:val="22"/>
    </w:rPr>
  </w:style>
  <w:style w:type="paragraph" w:styleId="2">
    <w:name w:val="heading 2"/>
    <w:aliases w:val="Заголовок 2 Знак1,Заголовок 2 Знак Знак,Заголовок 2 Знак Знак Знак Знак,Заголовок 2 Знак Знак Знак,Заголовок 2 Знак Знак Знак1,Заголовок 2 Знак2,Заголовок 2 Знак2 Знак,Заголовок 2 Знак Знак1 Знак,Заголовок 2 Знак1 Знак1 Знак,Заголовок 21,h2"/>
    <w:basedOn w:val="a0"/>
    <w:next w:val="a0"/>
    <w:link w:val="20"/>
    <w:qFormat/>
    <w:rsid w:val="00997BC5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aliases w:val="Заголовок 3 Знак2,Заголовок 3 Знак1 Знак,Заголовок 3 Знак Знак Знак,Заголовок 3 Знак Знак1,Заголовок 3 Знак1,Заголовок 3 Знак Знак,Заголовок 3 Знак3 Знак Знак Знак,Заголовок 3 Знак2 Знак Знак Знак Знак,Заголовок 3 Знак3,end,Naiaea,2К Знак,2К"/>
    <w:basedOn w:val="a0"/>
    <w:next w:val="a0"/>
    <w:link w:val="30"/>
    <w:qFormat/>
    <w:rsid w:val="00997BC5"/>
    <w:pPr>
      <w:keepNext/>
      <w:keepLines/>
      <w:spacing w:before="40" w:line="259" w:lineRule="auto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4">
    <w:name w:val="heading 4"/>
    <w:aliases w:val="Заголовок 4 Знак Знак Знак Знак Знак,Заголовок 4 Знак Знак Знак Знак,Заголовок 4 Знак Знак Знак,Заголовок 4 Знак Знак Знак Знак Знак Знак,Заг. Схем,Заг. Схемы,Заголовок 4 Знак1"/>
    <w:basedOn w:val="a0"/>
    <w:next w:val="a0"/>
    <w:link w:val="40"/>
    <w:qFormat/>
    <w:rsid w:val="00997BC5"/>
    <w:pPr>
      <w:keepNext/>
      <w:keepLines/>
      <w:spacing w:before="40" w:line="259" w:lineRule="auto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5">
    <w:name w:val="heading 5"/>
    <w:aliases w:val="Знак9,Заголовок 5-приложение,Заголовок 5 Знак1,Заголовок 5 Знак Знак1,Заголовок 5 Знак1 Знак Знак1,Заголовок 5 Знак Знак Знак Знак1,Заголовок 5-приложение Знак Знак2,Заголовок 5-приложение Знак1,Заголовок 5-приложение Знак"/>
    <w:basedOn w:val="a0"/>
    <w:next w:val="a0"/>
    <w:link w:val="50"/>
    <w:qFormat/>
    <w:rsid w:val="00997BC5"/>
    <w:pPr>
      <w:keepNext/>
      <w:keepLines/>
      <w:spacing w:before="40" w:line="259" w:lineRule="auto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6">
    <w:name w:val="heading 6"/>
    <w:basedOn w:val="a0"/>
    <w:next w:val="a0"/>
    <w:link w:val="60"/>
    <w:qFormat/>
    <w:rsid w:val="00997BC5"/>
    <w:pPr>
      <w:keepNext/>
      <w:keepLines/>
      <w:spacing w:before="40" w:line="259" w:lineRule="auto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7">
    <w:name w:val="heading 7"/>
    <w:aliases w:val="Заголовок 7 Знак Знак,Знак1 Знак Знак,Знак2 Знак Знак,Знак2 Знак1"/>
    <w:basedOn w:val="a0"/>
    <w:next w:val="a0"/>
    <w:link w:val="70"/>
    <w:qFormat/>
    <w:rsid w:val="00997BC5"/>
    <w:pPr>
      <w:keepNext/>
      <w:keepLines/>
      <w:spacing w:before="40" w:line="259" w:lineRule="auto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8">
    <w:name w:val="heading 8"/>
    <w:basedOn w:val="a0"/>
    <w:next w:val="a0"/>
    <w:link w:val="80"/>
    <w:qFormat/>
    <w:rsid w:val="00997BC5"/>
    <w:pPr>
      <w:keepNext/>
      <w:keepLines/>
      <w:spacing w:before="40" w:line="259" w:lineRule="auto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aliases w:val="Заголовок 9 оглавление,Заголовок 9 оглавление Знак,Заголовок 9 Знак Знак"/>
    <w:basedOn w:val="a0"/>
    <w:next w:val="a0"/>
    <w:link w:val="90"/>
    <w:qFormat/>
    <w:rsid w:val="00997BC5"/>
    <w:pPr>
      <w:keepNext/>
      <w:keepLines/>
      <w:spacing w:before="40" w:line="259" w:lineRule="auto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главы Знак,Head 1 Знак,Заголовок 1 Знак1 Знак,Заголовок 1 Знак Знак Знак,Заголовок 1 Знак Знак Знак Знак Знак,Заголовок 11 Знак Знак Знак Знак,Заголовок 1 Знак Знак Знак Знак Знак Знак Знак Знак,Заголовок 11 Знак Знак Знак1"/>
    <w:basedOn w:val="a1"/>
    <w:link w:val="10"/>
    <w:rsid w:val="00536224"/>
    <w:rPr>
      <w:rFonts w:ascii="Courier" w:eastAsia="Times New Roman" w:hAnsi="Courier" w:cs="Times New Roman"/>
      <w:b/>
      <w:szCs w:val="20"/>
      <w:lang w:eastAsia="ru-RU"/>
    </w:rPr>
  </w:style>
  <w:style w:type="paragraph" w:styleId="a4">
    <w:name w:val="Body Text"/>
    <w:basedOn w:val="a0"/>
    <w:link w:val="a5"/>
    <w:rsid w:val="00536224"/>
    <w:pPr>
      <w:jc w:val="both"/>
    </w:pPr>
    <w:rPr>
      <w:sz w:val="28"/>
    </w:rPr>
  </w:style>
  <w:style w:type="character" w:customStyle="1" w:styleId="a5">
    <w:name w:val="Основной текст Знак"/>
    <w:basedOn w:val="a1"/>
    <w:link w:val="a4"/>
    <w:rsid w:val="005362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0"/>
    <w:link w:val="a7"/>
    <w:rsid w:val="00536224"/>
    <w:pPr>
      <w:ind w:firstLine="567"/>
      <w:jc w:val="center"/>
    </w:pPr>
    <w:rPr>
      <w:b/>
    </w:rPr>
  </w:style>
  <w:style w:type="character" w:customStyle="1" w:styleId="a7">
    <w:name w:val="Основной текст с отступом Знак"/>
    <w:basedOn w:val="a1"/>
    <w:link w:val="a6"/>
    <w:rsid w:val="0053622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Indent 3"/>
    <w:basedOn w:val="a0"/>
    <w:link w:val="32"/>
    <w:rsid w:val="00536224"/>
    <w:pPr>
      <w:ind w:firstLine="720"/>
    </w:pPr>
    <w:rPr>
      <w:sz w:val="28"/>
    </w:rPr>
  </w:style>
  <w:style w:type="character" w:customStyle="1" w:styleId="32">
    <w:name w:val="Основной текст с отступом 3 Знак"/>
    <w:basedOn w:val="a1"/>
    <w:link w:val="31"/>
    <w:rsid w:val="005362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uiPriority w:val="99"/>
    <w:rsid w:val="00536224"/>
    <w:rPr>
      <w:color w:val="0000FF"/>
      <w:u w:val="single"/>
    </w:rPr>
  </w:style>
  <w:style w:type="paragraph" w:customStyle="1" w:styleId="ConsPlusNonformat">
    <w:name w:val="ConsPlusNonformat"/>
    <w:rsid w:val="005362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0"/>
    <w:uiPriority w:val="34"/>
    <w:qFormat/>
    <w:rsid w:val="00A85BA8"/>
    <w:pPr>
      <w:ind w:left="720"/>
      <w:contextualSpacing/>
    </w:pPr>
  </w:style>
  <w:style w:type="table" w:styleId="aa">
    <w:name w:val="Table Grid"/>
    <w:basedOn w:val="a2"/>
    <w:uiPriority w:val="39"/>
    <w:rsid w:val="00A85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0"/>
    <w:next w:val="a0"/>
    <w:link w:val="ac"/>
    <w:qFormat/>
    <w:rsid w:val="00204223"/>
    <w:pPr>
      <w:spacing w:before="120" w:after="120"/>
    </w:pPr>
    <w:rPr>
      <w:b/>
      <w:bCs/>
    </w:rPr>
  </w:style>
  <w:style w:type="character" w:customStyle="1" w:styleId="ac">
    <w:name w:val="Название объекта Знак"/>
    <w:basedOn w:val="a1"/>
    <w:link w:val="ab"/>
    <w:rsid w:val="002042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0"/>
    <w:link w:val="ae"/>
    <w:uiPriority w:val="99"/>
    <w:unhideWhenUsed/>
    <w:rsid w:val="004558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4558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0"/>
    <w:link w:val="af0"/>
    <w:uiPriority w:val="99"/>
    <w:unhideWhenUsed/>
    <w:rsid w:val="004558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4558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2,Заголовок 2 Знак Знак Знак Знак Знак,Заголовок 2 Знак Знак Знак Знак1,Заголовок 2 Знак Знак Знак1 Знак,Заголовок 2 Знак2 Знак1,Заголовок 2 Знак2 Знак Знак,Заголовок 21 Знак,h2 Знак"/>
    <w:basedOn w:val="a1"/>
    <w:link w:val="2"/>
    <w:rsid w:val="00997B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aliases w:val="Заголовок 3 Знак2 Знак,Заголовок 3 Знак1 Знак Знак,Заголовок 3 Знак Знак Знак Знак,Заголовок 3 Знак Знак1 Знак,Заголовок 3 Знак1 Знак1,Заголовок 3 Знак Знак Знак1,Заголовок 3 Знак3 Знак Знак Знак Знак,Заголовок 3 Знак3 Знак,end Знак"/>
    <w:basedOn w:val="a1"/>
    <w:link w:val="3"/>
    <w:rsid w:val="00997B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aliases w:val="Заголовок 4 Знак Знак Знак Знак Знак Знак1,Заголовок 4 Знак Знак Знак Знак Знак1,Заголовок 4 Знак Знак Знак Знак1,Заголовок 4 Знак Знак Знак Знак Знак Знак Знак,Заг. Схем Знак,Заг. Схемы Знак,Заголовок 4 Знак1 Знак"/>
    <w:basedOn w:val="a1"/>
    <w:link w:val="4"/>
    <w:rsid w:val="00997B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aliases w:val="Знак9 Знак,Заголовок 5-приложение Знак2,Заголовок 5 Знак1 Знак,Заголовок 5 Знак Знак1 Знак,Заголовок 5 Знак1 Знак Знак1 Знак,Заголовок 5 Знак Знак Знак Знак1 Знак,Заголовок 5-приложение Знак Знак2 Знак,Заголовок 5-приложение Знак1 Знак"/>
    <w:basedOn w:val="a1"/>
    <w:link w:val="5"/>
    <w:rsid w:val="00997BC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rsid w:val="00997BC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aliases w:val="Заголовок 7 Знак Знак Знак,Знак1 Знак Знак Знак,Знак2 Знак Знак Знак,Знак2 Знак1 Знак"/>
    <w:basedOn w:val="a1"/>
    <w:link w:val="7"/>
    <w:rsid w:val="00997BC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1"/>
    <w:link w:val="8"/>
    <w:rsid w:val="00997B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aliases w:val="Заголовок 9 оглавление Знак1,Заголовок 9 оглавление Знак Знак,Заголовок 9 Знак Знак Знак"/>
    <w:basedOn w:val="a1"/>
    <w:link w:val="9"/>
    <w:rsid w:val="00997B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1">
    <w:name w:val="Статья / Раздел1"/>
    <w:basedOn w:val="a3"/>
    <w:next w:val="af1"/>
    <w:uiPriority w:val="99"/>
    <w:unhideWhenUsed/>
    <w:locked/>
    <w:rsid w:val="00997BC5"/>
    <w:pPr>
      <w:numPr>
        <w:numId w:val="5"/>
      </w:numPr>
    </w:pPr>
  </w:style>
  <w:style w:type="paragraph" w:styleId="af2">
    <w:name w:val="Subtitle"/>
    <w:basedOn w:val="3"/>
    <w:next w:val="a0"/>
    <w:link w:val="af3"/>
    <w:rsid w:val="00997BC5"/>
    <w:pPr>
      <w:numPr>
        <w:ilvl w:val="2"/>
      </w:numPr>
      <w:suppressAutoHyphens/>
      <w:autoSpaceDN w:val="0"/>
      <w:spacing w:before="180" w:line="240" w:lineRule="auto"/>
      <w:ind w:left="1225" w:hanging="505"/>
      <w:textAlignment w:val="baseline"/>
    </w:pPr>
    <w:rPr>
      <w:rFonts w:ascii="Times New Roman" w:eastAsia="Times New Roman" w:hAnsi="Times New Roman" w:cs="Times New Roman"/>
      <w:b/>
      <w:color w:val="1F4E79"/>
    </w:rPr>
  </w:style>
  <w:style w:type="character" w:customStyle="1" w:styleId="af3">
    <w:name w:val="Подзаголовок Знак"/>
    <w:basedOn w:val="a1"/>
    <w:link w:val="af2"/>
    <w:rsid w:val="00997BC5"/>
    <w:rPr>
      <w:rFonts w:ascii="Times New Roman" w:eastAsia="Times New Roman" w:hAnsi="Times New Roman" w:cs="Times New Roman"/>
      <w:b/>
      <w:color w:val="1F4E79"/>
      <w:sz w:val="24"/>
      <w:szCs w:val="24"/>
    </w:rPr>
  </w:style>
  <w:style w:type="paragraph" w:customStyle="1" w:styleId="a">
    <w:name w:val="Списки"/>
    <w:basedOn w:val="a0"/>
    <w:rsid w:val="00997BC5"/>
    <w:pPr>
      <w:numPr>
        <w:numId w:val="6"/>
      </w:numPr>
      <w:suppressAutoHyphens/>
      <w:autoSpaceDN w:val="0"/>
      <w:jc w:val="both"/>
      <w:textAlignment w:val="baseline"/>
    </w:pPr>
    <w:rPr>
      <w:rFonts w:eastAsia="Calibri"/>
      <w:color w:val="000000"/>
      <w:sz w:val="24"/>
      <w:szCs w:val="24"/>
      <w:lang w:eastAsia="en-US"/>
    </w:rPr>
  </w:style>
  <w:style w:type="paragraph" w:customStyle="1" w:styleId="1-">
    <w:name w:val="Список маркированный 1-го уровня"/>
    <w:basedOn w:val="a"/>
    <w:autoRedefine/>
    <w:rsid w:val="00997BC5"/>
    <w:pPr>
      <w:numPr>
        <w:numId w:val="7"/>
      </w:numPr>
    </w:pPr>
  </w:style>
  <w:style w:type="paragraph" w:styleId="af4">
    <w:name w:val="footnote text"/>
    <w:basedOn w:val="a0"/>
    <w:next w:val="a0"/>
    <w:link w:val="af5"/>
    <w:autoRedefine/>
    <w:rsid w:val="00997BC5"/>
    <w:pPr>
      <w:suppressAutoHyphens/>
      <w:autoSpaceDN w:val="0"/>
      <w:spacing w:before="60"/>
      <w:ind w:firstLine="567"/>
      <w:jc w:val="both"/>
      <w:textAlignment w:val="baseline"/>
    </w:pPr>
    <w:rPr>
      <w:color w:val="000000"/>
      <w:spacing w:val="-5"/>
      <w:sz w:val="16"/>
      <w:szCs w:val="24"/>
      <w:lang w:eastAsia="en-US"/>
    </w:rPr>
  </w:style>
  <w:style w:type="character" w:customStyle="1" w:styleId="af5">
    <w:name w:val="Текст сноски Знак"/>
    <w:basedOn w:val="a1"/>
    <w:link w:val="af4"/>
    <w:rsid w:val="00997BC5"/>
    <w:rPr>
      <w:rFonts w:ascii="Times New Roman" w:eastAsia="Times New Roman" w:hAnsi="Times New Roman" w:cs="Times New Roman"/>
      <w:color w:val="000000"/>
      <w:spacing w:val="-5"/>
      <w:sz w:val="16"/>
      <w:szCs w:val="24"/>
    </w:rPr>
  </w:style>
  <w:style w:type="paragraph" w:customStyle="1" w:styleId="2-">
    <w:name w:val="Список маркированный 2-го уровня"/>
    <w:basedOn w:val="a"/>
    <w:autoRedefine/>
    <w:rsid w:val="00997BC5"/>
    <w:pPr>
      <w:numPr>
        <w:numId w:val="8"/>
      </w:numPr>
    </w:pPr>
  </w:style>
  <w:style w:type="character" w:styleId="af6">
    <w:name w:val="footnote reference"/>
    <w:basedOn w:val="a1"/>
    <w:rsid w:val="00997BC5"/>
    <w:rPr>
      <w:position w:val="0"/>
      <w:vertAlign w:val="superscript"/>
    </w:rPr>
  </w:style>
  <w:style w:type="paragraph" w:customStyle="1" w:styleId="af7">
    <w:name w:val="Таблица шапка"/>
    <w:basedOn w:val="a0"/>
    <w:autoRedefine/>
    <w:rsid w:val="00997BC5"/>
    <w:pPr>
      <w:suppressAutoHyphens/>
      <w:autoSpaceDN w:val="0"/>
      <w:spacing w:before="60"/>
      <w:jc w:val="center"/>
    </w:pPr>
    <w:rPr>
      <w:b/>
      <w:bCs/>
      <w:color w:val="2F76B7"/>
      <w:sz w:val="22"/>
      <w:szCs w:val="22"/>
    </w:rPr>
  </w:style>
  <w:style w:type="paragraph" w:customStyle="1" w:styleId="af8">
    <w:name w:val="Таблица_ячейка_центр"/>
    <w:basedOn w:val="a0"/>
    <w:autoRedefine/>
    <w:rsid w:val="00997BC5"/>
    <w:pPr>
      <w:suppressAutoHyphens/>
      <w:autoSpaceDN w:val="0"/>
      <w:jc w:val="center"/>
    </w:pPr>
    <w:rPr>
      <w:rFonts w:eastAsia="Calibri"/>
      <w:bCs/>
      <w:color w:val="000000"/>
      <w:sz w:val="22"/>
      <w:szCs w:val="22"/>
    </w:rPr>
  </w:style>
  <w:style w:type="paragraph" w:customStyle="1" w:styleId="af9">
    <w:name w:val="Таблица название"/>
    <w:basedOn w:val="ab"/>
    <w:next w:val="a0"/>
    <w:autoRedefine/>
    <w:rsid w:val="00997BC5"/>
    <w:pPr>
      <w:keepNext/>
      <w:keepLines/>
      <w:suppressAutoHyphens/>
      <w:autoSpaceDN w:val="0"/>
      <w:spacing w:before="60" w:after="0"/>
      <w:ind w:firstLine="709"/>
      <w:jc w:val="right"/>
      <w:textAlignment w:val="baseline"/>
    </w:pPr>
    <w:rPr>
      <w:rFonts w:eastAsia="Calibri"/>
      <w:bCs w:val="0"/>
      <w:i/>
      <w:iCs/>
      <w:color w:val="1F4E79"/>
      <w:sz w:val="24"/>
      <w:szCs w:val="24"/>
      <w:lang w:eastAsia="en-US"/>
    </w:rPr>
  </w:style>
  <w:style w:type="paragraph" w:customStyle="1" w:styleId="afa">
    <w:name w:val="Таблица_ячейка_слева"/>
    <w:basedOn w:val="a0"/>
    <w:autoRedefine/>
    <w:rsid w:val="00997BC5"/>
    <w:pPr>
      <w:suppressAutoHyphens/>
      <w:autoSpaceDN w:val="0"/>
    </w:pPr>
    <w:rPr>
      <w:rFonts w:eastAsia="Calibri"/>
      <w:bCs/>
      <w:color w:val="000000"/>
      <w:sz w:val="22"/>
      <w:szCs w:val="22"/>
    </w:rPr>
  </w:style>
  <w:style w:type="paragraph" w:customStyle="1" w:styleId="afb">
    <w:name w:val="Нормальный (рисунок)"/>
    <w:basedOn w:val="a0"/>
    <w:next w:val="a0"/>
    <w:rsid w:val="00997BC5"/>
    <w:pPr>
      <w:widowControl w:val="0"/>
      <w:autoSpaceDE w:val="0"/>
      <w:autoSpaceDN w:val="0"/>
      <w:spacing w:before="120"/>
      <w:jc w:val="center"/>
    </w:pPr>
    <w:rPr>
      <w:rFonts w:ascii="Times New Roman CYR" w:hAnsi="Times New Roman CYR" w:cs="Times New Roman CYR"/>
      <w:sz w:val="24"/>
      <w:szCs w:val="24"/>
    </w:rPr>
  </w:style>
  <w:style w:type="numbering" w:customStyle="1" w:styleId="LFO6">
    <w:name w:val="LFO6"/>
    <w:basedOn w:val="a3"/>
    <w:rsid w:val="00997BC5"/>
    <w:pPr>
      <w:numPr>
        <w:numId w:val="6"/>
      </w:numPr>
    </w:pPr>
  </w:style>
  <w:style w:type="numbering" w:customStyle="1" w:styleId="LFO5">
    <w:name w:val="LFO5"/>
    <w:basedOn w:val="a3"/>
    <w:rsid w:val="00997BC5"/>
    <w:pPr>
      <w:numPr>
        <w:numId w:val="7"/>
      </w:numPr>
    </w:pPr>
  </w:style>
  <w:style w:type="numbering" w:customStyle="1" w:styleId="LFO25">
    <w:name w:val="LFO25"/>
    <w:basedOn w:val="a3"/>
    <w:rsid w:val="00997BC5"/>
    <w:pPr>
      <w:numPr>
        <w:numId w:val="8"/>
      </w:numPr>
    </w:pPr>
  </w:style>
  <w:style w:type="numbering" w:styleId="af1">
    <w:name w:val="Outline List 3"/>
    <w:basedOn w:val="a3"/>
    <w:uiPriority w:val="99"/>
    <w:semiHidden/>
    <w:unhideWhenUsed/>
    <w:rsid w:val="00997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5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 Киселева</dc:creator>
  <cp:keywords/>
  <dc:description/>
  <cp:lastModifiedBy>Крупина Анастасия Андреевна</cp:lastModifiedBy>
  <cp:revision>40</cp:revision>
  <dcterms:created xsi:type="dcterms:W3CDTF">2021-09-29T10:41:00Z</dcterms:created>
  <dcterms:modified xsi:type="dcterms:W3CDTF">2026-10-22T07:14:00Z</dcterms:modified>
</cp:coreProperties>
</file>